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Описание функциональных характеристик</w:t>
      </w:r>
    </w:p>
    <w:p w:rsidR="00000000" w:rsidDel="00000000" w:rsidP="00000000" w:rsidRDefault="00000000" w:rsidRPr="00000000" w14:paraId="0000001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 "Программа для ЭВМ "Shtrafoff.net""</w:t>
      </w:r>
    </w:p>
    <w:p w:rsidR="00000000" w:rsidDel="00000000" w:rsidP="00000000" w:rsidRDefault="00000000" w:rsidRPr="00000000" w14:paraId="00000013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spacing w:after="0" w:before="0" w:lineRule="auto"/>
        <w:jc w:val="both"/>
        <w:rPr>
          <w:sz w:val="28"/>
          <w:szCs w:val="28"/>
        </w:rPr>
      </w:pPr>
      <w:bookmarkStart w:colFirst="0" w:colLast="0" w:name="_rujobd2jzx0p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6azvk1jd91d4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описание функциональных характеристик ПО "Программа для ЭВМ "Shtrafoff.net"", в том числе описание ПО, информацию о назначении ПО, описание основных функциональных характеристик и возможностей ПО, а также задачи, реализуемые при помощи платформы. </w:t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spacing w:after="0" w:before="0" w:lineRule="auto"/>
        <w:jc w:val="both"/>
        <w:rPr>
          <w:b w:val="1"/>
          <w:sz w:val="28"/>
          <w:szCs w:val="28"/>
          <w:shd w:fill="auto" w:val="clear"/>
        </w:rPr>
      </w:pPr>
      <w:bookmarkStart w:colFirst="0" w:colLast="0" w:name="_ldxgxl3dcwxv" w:id="2"/>
      <w:bookmarkEnd w:id="2"/>
      <w:r w:rsidDel="00000000" w:rsidR="00000000" w:rsidRPr="00000000">
        <w:rPr>
          <w:b w:val="1"/>
          <w:sz w:val="28"/>
          <w:szCs w:val="28"/>
          <w:shd w:fill="auto" w:val="clear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3rfcttfyq6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Выполнение программы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xqpjhvkxqe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“Обзор задолженностей”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sdadsybm1p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Выполнение задачи “Обзор задолженностей” завершено.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bnq701o926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физического лица для просмотра задолженностей”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j4rdujauj9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юридического лица для просмотра задолженностей”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q1cixqdsb4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транспортного средства физического лица для просмотра задолженностей”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bpmkq1nk0t3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транспортного средства юридического лица для просмотра задолженностей”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iq46wspjcf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водительского удостоверения для просмотра задолженностей”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hcxy51zvdk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ИНН для просмотра налоговых задолженностей”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c1cveyd2ql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трек-номера для отслеживания посылки”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sirymz02yr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объекта для поиска по номеру исполнительного производства”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slh3cn53e6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долгов по базе ФНС”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6zyxqxbaod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штрафов ГИБДД”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7vc3twvbbq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долгов по базе ФНС”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de80ea7xjb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“Отслеживание посылок”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iocws4a8um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“Поиск расписания автобусов”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ejs4ox77a7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“Поиск расписания самолетов”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fwmrr5cgr7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“Поиск расписания поездов”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wynqio25na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“Обновление данных для проверки”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nrxyxtnc5p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“Настройка профиля”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spacing w:after="0" w:before="0" w:lineRule="auto"/>
        <w:jc w:val="both"/>
        <w:rPr/>
      </w:pPr>
      <w:bookmarkStart w:colFirst="0" w:colLast="0" w:name="_n5qqbmh9pgg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Описание и назначение 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  <w:t xml:space="preserve">ПО "Программа для ЭВМ "Shtrafoff.net"" </w:t>
      </w:r>
      <w:r w:rsidDel="00000000" w:rsidR="00000000" w:rsidRPr="00000000">
        <w:rPr>
          <w:color w:val="202124"/>
          <w:sz w:val="21"/>
          <w:szCs w:val="21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программное обеспечение, представляющее собой программу для автоматической проверки новых задолженностей в базе Судебных Приставов, штрафов ГИБДД, задолженностей по уплате налогов в базе ФНС, отслеживания почтовых отправлений, мониторинга изменений расписаний транспорта.</w:t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>
          <w:highlight w:val="white"/>
          <w:rtl w:val="0"/>
        </w:rPr>
        <w:t xml:space="preserve">ПО позволяет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4C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добавлять данные объектов, по которым будет осуществляться проверка;</w:t>
      </w:r>
    </w:p>
    <w:p w:rsidR="00000000" w:rsidDel="00000000" w:rsidP="00000000" w:rsidRDefault="00000000" w:rsidRPr="00000000" w14:paraId="0000004D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получать информацию об объектах;</w:t>
      </w:r>
    </w:p>
    <w:p w:rsidR="00000000" w:rsidDel="00000000" w:rsidP="00000000" w:rsidRDefault="00000000" w:rsidRPr="00000000" w14:paraId="0000004E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оплачивать задолженности;</w:t>
      </w:r>
    </w:p>
    <w:p w:rsidR="00000000" w:rsidDel="00000000" w:rsidP="00000000" w:rsidRDefault="00000000" w:rsidRPr="00000000" w14:paraId="0000004F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получать уведомления при обнаружении новых событий.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x3rfcttfyq6n" w:id="4"/>
      <w:bookmarkEnd w:id="4"/>
      <w:r w:rsidDel="00000000" w:rsidR="00000000" w:rsidRPr="00000000">
        <w:rPr>
          <w:b w:val="1"/>
          <w:sz w:val="28"/>
          <w:szCs w:val="28"/>
          <w:rtl w:val="0"/>
        </w:rPr>
        <w:t xml:space="preserve">Выполнение программы</w:t>
      </w:r>
    </w:p>
    <w:p w:rsidR="00000000" w:rsidDel="00000000" w:rsidP="00000000" w:rsidRDefault="00000000" w:rsidRPr="00000000" w14:paraId="00000054">
      <w:pPr>
        <w:pStyle w:val="Heading2"/>
        <w:rPr/>
      </w:pPr>
      <w:bookmarkStart w:colFirst="0" w:colLast="0" w:name="_7xqpjhvkxqee" w:id="5"/>
      <w:bookmarkEnd w:id="5"/>
      <w:r w:rsidDel="00000000" w:rsidR="00000000" w:rsidRPr="00000000">
        <w:rPr>
          <w:rtl w:val="0"/>
        </w:rPr>
        <w:t xml:space="preserve">Задача: “Обзор задолженностей”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Пользователь переходит во вкладку “Обзор”, далее в появившемся окне появляется следующая информация о задолженностях:</w:t>
      </w:r>
    </w:p>
    <w:p w:rsidR="00000000" w:rsidDel="00000000" w:rsidP="00000000" w:rsidRDefault="00000000" w:rsidRPr="00000000" w14:paraId="0000005A">
      <w:pPr>
        <w:numPr>
          <w:ilvl w:val="0"/>
          <w:numId w:val="1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Физические лица;</w:t>
      </w:r>
    </w:p>
    <w:p w:rsidR="00000000" w:rsidDel="00000000" w:rsidP="00000000" w:rsidRDefault="00000000" w:rsidRPr="00000000" w14:paraId="0000005B">
      <w:pPr>
        <w:numPr>
          <w:ilvl w:val="0"/>
          <w:numId w:val="1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Юридические лица;</w:t>
      </w:r>
    </w:p>
    <w:p w:rsidR="00000000" w:rsidDel="00000000" w:rsidP="00000000" w:rsidRDefault="00000000" w:rsidRPr="00000000" w14:paraId="0000005C">
      <w:pPr>
        <w:numPr>
          <w:ilvl w:val="0"/>
          <w:numId w:val="1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Транспортные средства физических лиц;</w:t>
      </w:r>
    </w:p>
    <w:p w:rsidR="00000000" w:rsidDel="00000000" w:rsidP="00000000" w:rsidRDefault="00000000" w:rsidRPr="00000000" w14:paraId="0000005D">
      <w:pPr>
        <w:numPr>
          <w:ilvl w:val="0"/>
          <w:numId w:val="18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Транспортные средства юридических лиц;</w:t>
      </w:r>
    </w:p>
    <w:p w:rsidR="00000000" w:rsidDel="00000000" w:rsidP="00000000" w:rsidRDefault="00000000" w:rsidRPr="00000000" w14:paraId="0000005E">
      <w:pPr>
        <w:numPr>
          <w:ilvl w:val="0"/>
          <w:numId w:val="1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Штрафы на водительское удостоверение;</w:t>
      </w:r>
    </w:p>
    <w:p w:rsidR="00000000" w:rsidDel="00000000" w:rsidP="00000000" w:rsidRDefault="00000000" w:rsidRPr="00000000" w14:paraId="0000005F">
      <w:pPr>
        <w:numPr>
          <w:ilvl w:val="0"/>
          <w:numId w:val="1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Налоговые задолженности;</w:t>
      </w:r>
    </w:p>
    <w:p w:rsidR="00000000" w:rsidDel="00000000" w:rsidP="00000000" w:rsidRDefault="00000000" w:rsidRPr="00000000" w14:paraId="00000060">
      <w:pPr>
        <w:numPr>
          <w:ilvl w:val="0"/>
          <w:numId w:val="1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Посылки;</w:t>
      </w:r>
    </w:p>
    <w:p w:rsidR="00000000" w:rsidDel="00000000" w:rsidP="00000000" w:rsidRDefault="00000000" w:rsidRPr="00000000" w14:paraId="00000061">
      <w:pPr>
        <w:numPr>
          <w:ilvl w:val="0"/>
          <w:numId w:val="1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Поиск по номеру исполнительного производства.</w:t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904002" cy="496737"/>
            <wp:effectExtent b="0" l="0" r="0" t="0"/>
            <wp:docPr id="2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4002" cy="496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414963" cy="3606977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36069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rPr>
          <w:b w:val="0"/>
        </w:rPr>
      </w:pPr>
      <w:bookmarkStart w:colFirst="0" w:colLast="0" w:name="_gsdadsybm1ph" w:id="6"/>
      <w:bookmarkEnd w:id="6"/>
      <w:r w:rsidDel="00000000" w:rsidR="00000000" w:rsidRPr="00000000">
        <w:rPr>
          <w:b w:val="0"/>
          <w:rtl w:val="0"/>
        </w:rPr>
        <w:t xml:space="preserve">Выполнение задачи “Обзор задолженностей” завершено.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rPr/>
      </w:pPr>
      <w:bookmarkStart w:colFirst="0" w:colLast="0" w:name="_tbnq701o926k" w:id="7"/>
      <w:bookmarkEnd w:id="7"/>
      <w:r w:rsidDel="00000000" w:rsidR="00000000" w:rsidRPr="00000000">
        <w:rPr>
          <w:rtl w:val="0"/>
        </w:rPr>
        <w:t xml:space="preserve">Задача: “Добавление физического лица для просмотра задолженностей”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6B">
      <w:pPr>
        <w:numPr>
          <w:ilvl w:val="0"/>
          <w:numId w:val="15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“Обзор”.</w:t>
      </w:r>
    </w:p>
    <w:p w:rsidR="00000000" w:rsidDel="00000000" w:rsidP="00000000" w:rsidRDefault="00000000" w:rsidRPr="00000000" w14:paraId="0000006C">
      <w:pPr>
        <w:numPr>
          <w:ilvl w:val="0"/>
          <w:numId w:val="15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Далее в появившимся окне выбирает вкладку “Физические лица” и нажимает кнопку “Добавить объект”.</w:t>
      </w:r>
    </w:p>
    <w:p w:rsidR="00000000" w:rsidDel="00000000" w:rsidP="00000000" w:rsidRDefault="00000000" w:rsidRPr="00000000" w14:paraId="0000006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052763" cy="2014030"/>
            <wp:effectExtent b="0" l="0" r="0" t="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2014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5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Далее в появившимся окне заполнят информацию:</w:t>
      </w:r>
    </w:p>
    <w:p w:rsidR="00000000" w:rsidDel="00000000" w:rsidP="00000000" w:rsidRDefault="00000000" w:rsidRPr="00000000" w14:paraId="0000006F">
      <w:pPr>
        <w:numPr>
          <w:ilvl w:val="0"/>
          <w:numId w:val="10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Фамилия;</w:t>
      </w:r>
    </w:p>
    <w:p w:rsidR="00000000" w:rsidDel="00000000" w:rsidP="00000000" w:rsidRDefault="00000000" w:rsidRPr="00000000" w14:paraId="00000070">
      <w:pPr>
        <w:numPr>
          <w:ilvl w:val="0"/>
          <w:numId w:val="10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Имя;</w:t>
      </w:r>
    </w:p>
    <w:p w:rsidR="00000000" w:rsidDel="00000000" w:rsidP="00000000" w:rsidRDefault="00000000" w:rsidRPr="00000000" w14:paraId="00000071">
      <w:pPr>
        <w:numPr>
          <w:ilvl w:val="0"/>
          <w:numId w:val="10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Отчество;</w:t>
      </w:r>
    </w:p>
    <w:p w:rsidR="00000000" w:rsidDel="00000000" w:rsidP="00000000" w:rsidRDefault="00000000" w:rsidRPr="00000000" w14:paraId="00000072">
      <w:pPr>
        <w:numPr>
          <w:ilvl w:val="0"/>
          <w:numId w:val="10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Дата рождения;</w:t>
      </w:r>
    </w:p>
    <w:p w:rsidR="00000000" w:rsidDel="00000000" w:rsidP="00000000" w:rsidRDefault="00000000" w:rsidRPr="00000000" w14:paraId="00000073">
      <w:pPr>
        <w:numPr>
          <w:ilvl w:val="0"/>
          <w:numId w:val="10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Регион.</w:t>
      </w:r>
    </w:p>
    <w:p w:rsidR="00000000" w:rsidDel="00000000" w:rsidP="00000000" w:rsidRDefault="00000000" w:rsidRPr="00000000" w14:paraId="00000074">
      <w:pPr>
        <w:numPr>
          <w:ilvl w:val="0"/>
          <w:numId w:val="15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соглашается с условиями обработки персональных данных и нажимает кнопку “Сохранить”. При добавлении нескольких объектов необходимо нажать кнопку “Массовое добавление объектов” и загрузить файл с максимальным количеством объектов 10. Выполнение задачи “Добавление физического лица для просмотра задолженностей” завершено.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/>
        <w:drawing>
          <wp:inline distB="114300" distT="114300" distL="114300" distR="114300">
            <wp:extent cx="3432810" cy="4291013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4291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rPr/>
      </w:pPr>
      <w:bookmarkStart w:colFirst="0" w:colLast="0" w:name="_wj4rdujauj99" w:id="8"/>
      <w:bookmarkEnd w:id="8"/>
      <w:r w:rsidDel="00000000" w:rsidR="00000000" w:rsidRPr="00000000">
        <w:rPr>
          <w:rtl w:val="0"/>
        </w:rPr>
        <w:t xml:space="preserve">Задача: “Добавление юридического лица для просмотра задолженностей”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7C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“Обзор”.</w:t>
      </w:r>
    </w:p>
    <w:p w:rsidR="00000000" w:rsidDel="00000000" w:rsidP="00000000" w:rsidRDefault="00000000" w:rsidRPr="00000000" w14:paraId="0000007D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Далее в появившимся окне выбирает вкладку “Юридические лица” и нажимает кнопку “Добавить объект”.</w:t>
      </w:r>
    </w:p>
    <w:p w:rsidR="00000000" w:rsidDel="00000000" w:rsidP="00000000" w:rsidRDefault="00000000" w:rsidRPr="00000000" w14:paraId="0000007E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886053" cy="1947863"/>
            <wp:effectExtent b="0" l="0" r="0" t="0"/>
            <wp:docPr id="2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053" cy="194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4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После в появившимся окне заполнят информацию:</w:t>
      </w:r>
    </w:p>
    <w:p w:rsidR="00000000" w:rsidDel="00000000" w:rsidP="00000000" w:rsidRDefault="00000000" w:rsidRPr="00000000" w14:paraId="00000080">
      <w:pPr>
        <w:numPr>
          <w:ilvl w:val="0"/>
          <w:numId w:val="10"/>
        </w:numPr>
        <w:ind w:left="566.9291338582675" w:firstLine="0"/>
      </w:pPr>
      <w:r w:rsidDel="00000000" w:rsidR="00000000" w:rsidRPr="00000000">
        <w:rPr>
          <w:rtl w:val="0"/>
        </w:rPr>
        <w:t xml:space="preserve">Название организации;</w:t>
      </w:r>
    </w:p>
    <w:p w:rsidR="00000000" w:rsidDel="00000000" w:rsidP="00000000" w:rsidRDefault="00000000" w:rsidRPr="00000000" w14:paraId="00000081">
      <w:pPr>
        <w:numPr>
          <w:ilvl w:val="0"/>
          <w:numId w:val="10"/>
        </w:numPr>
        <w:ind w:left="566.9291338582675" w:firstLine="0"/>
      </w:pPr>
      <w:r w:rsidDel="00000000" w:rsidR="00000000" w:rsidRPr="00000000">
        <w:rPr>
          <w:rtl w:val="0"/>
        </w:rPr>
        <w:t xml:space="preserve">Юридический адрес;</w:t>
      </w:r>
    </w:p>
    <w:p w:rsidR="00000000" w:rsidDel="00000000" w:rsidP="00000000" w:rsidRDefault="00000000" w:rsidRPr="00000000" w14:paraId="00000082">
      <w:pPr>
        <w:numPr>
          <w:ilvl w:val="0"/>
          <w:numId w:val="10"/>
        </w:numPr>
        <w:ind w:left="566.9291338582675" w:firstLine="0"/>
      </w:pPr>
      <w:r w:rsidDel="00000000" w:rsidR="00000000" w:rsidRPr="00000000">
        <w:rPr>
          <w:rtl w:val="0"/>
        </w:rPr>
        <w:t xml:space="preserve">ИНН;</w:t>
      </w:r>
    </w:p>
    <w:p w:rsidR="00000000" w:rsidDel="00000000" w:rsidP="00000000" w:rsidRDefault="00000000" w:rsidRPr="00000000" w14:paraId="00000083">
      <w:pPr>
        <w:numPr>
          <w:ilvl w:val="0"/>
          <w:numId w:val="10"/>
        </w:numPr>
        <w:ind w:left="566.9291338582675" w:firstLine="0"/>
      </w:pPr>
      <w:r w:rsidDel="00000000" w:rsidR="00000000" w:rsidRPr="00000000">
        <w:rPr>
          <w:rtl w:val="0"/>
        </w:rPr>
        <w:t xml:space="preserve">Регион.</w:t>
      </w:r>
    </w:p>
    <w:p w:rsidR="00000000" w:rsidDel="00000000" w:rsidP="00000000" w:rsidRDefault="00000000" w:rsidRPr="00000000" w14:paraId="00000084">
      <w:pPr>
        <w:numPr>
          <w:ilvl w:val="0"/>
          <w:numId w:val="14"/>
        </w:numPr>
        <w:ind w:left="0" w:firstLine="0"/>
        <w:jc w:val="both"/>
      </w:pPr>
      <w:r w:rsidDel="00000000" w:rsidR="00000000" w:rsidRPr="00000000">
        <w:rPr>
          <w:rtl w:val="0"/>
        </w:rPr>
        <w:t xml:space="preserve">После соглашается с условиями обработки персональных данных и нажимает кнопку “Сохранить”. При добавлении нескольких объектов необходимо нажать кнопку “Массовое добавление объектов” и загрузить файл с максимальным количеством объектов 10. Выполнение задачи “Добавление юридического лица для просмотра задолженностей” завершено.</w:t>
      </w:r>
    </w:p>
    <w:p w:rsidR="00000000" w:rsidDel="00000000" w:rsidP="00000000" w:rsidRDefault="00000000" w:rsidRPr="00000000" w14:paraId="0000008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749187" cy="4614863"/>
            <wp:effectExtent b="0" l="0" r="0" t="0"/>
            <wp:docPr id="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9187" cy="4614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2"/>
        <w:rPr/>
      </w:pPr>
      <w:bookmarkStart w:colFirst="0" w:colLast="0" w:name="_uq1cixqdsb46" w:id="9"/>
      <w:bookmarkEnd w:id="9"/>
      <w:r w:rsidDel="00000000" w:rsidR="00000000" w:rsidRPr="00000000">
        <w:rPr>
          <w:b w:val="1"/>
          <w:rtl w:val="0"/>
        </w:rPr>
        <w:t xml:space="preserve">Задача: “Добавление транспортного средства физического лица для просмотра </w:t>
      </w:r>
      <w:r w:rsidDel="00000000" w:rsidR="00000000" w:rsidRPr="00000000">
        <w:rPr>
          <w:rtl w:val="0"/>
        </w:rPr>
        <w:t xml:space="preserve">задолженностей”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8C">
      <w:pPr>
        <w:numPr>
          <w:ilvl w:val="0"/>
          <w:numId w:val="1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“Обзор”.</w:t>
      </w:r>
    </w:p>
    <w:p w:rsidR="00000000" w:rsidDel="00000000" w:rsidP="00000000" w:rsidRDefault="00000000" w:rsidRPr="00000000" w14:paraId="0000008D">
      <w:pPr>
        <w:numPr>
          <w:ilvl w:val="0"/>
          <w:numId w:val="1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Далее в появившимся окне выбирает вкладку “Транспортные средства физ лиц” и нажимает кнопку “Добавить объект”.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/>
        <w:drawing>
          <wp:inline distB="114300" distT="114300" distL="114300" distR="114300">
            <wp:extent cx="3649005" cy="2357912"/>
            <wp:effectExtent b="0" l="0" r="0" t="0"/>
            <wp:docPr id="2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9005" cy="2357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19"/>
        </w:numPr>
        <w:ind w:left="0" w:firstLine="0"/>
      </w:pPr>
      <w:r w:rsidDel="00000000" w:rsidR="00000000" w:rsidRPr="00000000">
        <w:rPr>
          <w:rtl w:val="0"/>
        </w:rPr>
        <w:t xml:space="preserve">После в появившимся окне заполнят информацию:</w:t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Марка автомобиля;</w:t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Год выпуска;</w:t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Госномер автомобиля;</w:t>
      </w:r>
    </w:p>
    <w:p w:rsidR="00000000" w:rsidDel="00000000" w:rsidP="00000000" w:rsidRDefault="00000000" w:rsidRPr="00000000" w14:paraId="00000093">
      <w:pPr>
        <w:numPr>
          <w:ilvl w:val="0"/>
          <w:numId w:val="1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Номер свидетельства о регистрации.</w:t>
      </w:r>
    </w:p>
    <w:p w:rsidR="00000000" w:rsidDel="00000000" w:rsidP="00000000" w:rsidRDefault="00000000" w:rsidRPr="00000000" w14:paraId="00000094">
      <w:pPr>
        <w:numPr>
          <w:ilvl w:val="0"/>
          <w:numId w:val="19"/>
        </w:numPr>
        <w:ind w:left="0" w:firstLine="0"/>
        <w:jc w:val="both"/>
      </w:pPr>
      <w:r w:rsidDel="00000000" w:rsidR="00000000" w:rsidRPr="00000000">
        <w:rPr>
          <w:rtl w:val="0"/>
        </w:rPr>
        <w:t xml:space="preserve">После соглашается с условиями обработки персональных данных и нажимает кнопку “Сохранить”. При добавлении нескольких объектов необходимо нажать кнопку “Массовое добавление объектов” и загрузить файл с максимальным количеством объектов 10. Выполнение задачи “Добавление транспортного средства физического лица для просмотра задолженностей” завершено.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/>
        <w:drawing>
          <wp:inline distB="114300" distT="114300" distL="114300" distR="114300">
            <wp:extent cx="3284743" cy="3871913"/>
            <wp:effectExtent b="0" l="0" r="0" t="0"/>
            <wp:docPr id="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4743" cy="3871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2"/>
        <w:rPr/>
      </w:pPr>
      <w:bookmarkStart w:colFirst="0" w:colLast="0" w:name="_bpmkq1nk0t3k" w:id="10"/>
      <w:bookmarkEnd w:id="10"/>
      <w:r w:rsidDel="00000000" w:rsidR="00000000" w:rsidRPr="00000000">
        <w:rPr>
          <w:b w:val="1"/>
          <w:rtl w:val="0"/>
        </w:rPr>
        <w:t xml:space="preserve">Задача: “Добавление транспортного средства юридического лица для просмотра </w:t>
      </w:r>
      <w:r w:rsidDel="00000000" w:rsidR="00000000" w:rsidRPr="00000000">
        <w:rPr>
          <w:rtl w:val="0"/>
        </w:rPr>
        <w:t xml:space="preserve">задолженностей”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9C">
      <w:pPr>
        <w:numPr>
          <w:ilvl w:val="0"/>
          <w:numId w:val="2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“Обзор”.</w:t>
      </w:r>
    </w:p>
    <w:p w:rsidR="00000000" w:rsidDel="00000000" w:rsidP="00000000" w:rsidRDefault="00000000" w:rsidRPr="00000000" w14:paraId="0000009D">
      <w:pPr>
        <w:numPr>
          <w:ilvl w:val="0"/>
          <w:numId w:val="2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Далее в появившимся окне выбирает вкладку “Транспортные средства юр лиц” и нажимает кнопку “Добавить объект”.</w:t>
      </w:r>
    </w:p>
    <w:p w:rsidR="00000000" w:rsidDel="00000000" w:rsidP="00000000" w:rsidRDefault="00000000" w:rsidRPr="00000000" w14:paraId="0000009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624263" cy="2390087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390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21"/>
        </w:numPr>
        <w:ind w:left="0" w:firstLine="0"/>
      </w:pPr>
      <w:r w:rsidDel="00000000" w:rsidR="00000000" w:rsidRPr="00000000">
        <w:rPr>
          <w:rtl w:val="0"/>
        </w:rPr>
        <w:t xml:space="preserve">После в появившимся окне заполнят информацию:</w:t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Марка автомобиля;</w:t>
      </w:r>
    </w:p>
    <w:p w:rsidR="00000000" w:rsidDel="00000000" w:rsidP="00000000" w:rsidRDefault="00000000" w:rsidRPr="00000000" w14:paraId="000000A1">
      <w:pPr>
        <w:numPr>
          <w:ilvl w:val="0"/>
          <w:numId w:val="4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Госномер автомобиля;</w:t>
      </w:r>
    </w:p>
    <w:p w:rsidR="00000000" w:rsidDel="00000000" w:rsidP="00000000" w:rsidRDefault="00000000" w:rsidRPr="00000000" w14:paraId="000000A2">
      <w:pPr>
        <w:numPr>
          <w:ilvl w:val="0"/>
          <w:numId w:val="4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Номер свидетельства о регистрации;</w:t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Название организации;</w:t>
      </w:r>
    </w:p>
    <w:p w:rsidR="00000000" w:rsidDel="00000000" w:rsidP="00000000" w:rsidRDefault="00000000" w:rsidRPr="00000000" w14:paraId="000000A4">
      <w:pPr>
        <w:numPr>
          <w:ilvl w:val="0"/>
          <w:numId w:val="4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ИНН;</w:t>
      </w:r>
    </w:p>
    <w:p w:rsidR="00000000" w:rsidDel="00000000" w:rsidP="00000000" w:rsidRDefault="00000000" w:rsidRPr="00000000" w14:paraId="000000A5">
      <w:pPr>
        <w:numPr>
          <w:ilvl w:val="0"/>
          <w:numId w:val="4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КПП.</w:t>
      </w:r>
    </w:p>
    <w:p w:rsidR="00000000" w:rsidDel="00000000" w:rsidP="00000000" w:rsidRDefault="00000000" w:rsidRPr="00000000" w14:paraId="000000A6">
      <w:pPr>
        <w:numPr>
          <w:ilvl w:val="0"/>
          <w:numId w:val="21"/>
        </w:numPr>
        <w:ind w:left="0" w:firstLine="0"/>
        <w:jc w:val="both"/>
      </w:pPr>
      <w:r w:rsidDel="00000000" w:rsidR="00000000" w:rsidRPr="00000000">
        <w:rPr>
          <w:rtl w:val="0"/>
        </w:rPr>
        <w:t xml:space="preserve">После соглашается с условиями обработки персональных данных и нажимает кнопку “Сохранить”. Выполнение задачи “Добавление транспортного средства юридического лица для просмотра задолженностей” завершено.</w:t>
      </w:r>
    </w:p>
    <w:p w:rsidR="00000000" w:rsidDel="00000000" w:rsidP="00000000" w:rsidRDefault="00000000" w:rsidRPr="00000000" w14:paraId="000000A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733089" cy="4508562"/>
            <wp:effectExtent b="0" l="0" r="0" t="0"/>
            <wp:docPr id="1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089" cy="4508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2"/>
        <w:rPr/>
      </w:pPr>
      <w:bookmarkStart w:colFirst="0" w:colLast="0" w:name="_giq46wspjcf3" w:id="11"/>
      <w:bookmarkEnd w:id="11"/>
      <w:r w:rsidDel="00000000" w:rsidR="00000000" w:rsidRPr="00000000">
        <w:rPr>
          <w:rtl w:val="0"/>
        </w:rPr>
        <w:t xml:space="preserve">Задача: “Добавление водительского удостоверения для просмотра задолженностей”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AF">
      <w:pPr>
        <w:numPr>
          <w:ilvl w:val="0"/>
          <w:numId w:val="2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“Обзор”.</w:t>
      </w:r>
    </w:p>
    <w:p w:rsidR="00000000" w:rsidDel="00000000" w:rsidP="00000000" w:rsidRDefault="00000000" w:rsidRPr="00000000" w14:paraId="000000B0">
      <w:pPr>
        <w:numPr>
          <w:ilvl w:val="0"/>
          <w:numId w:val="2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Далее в появившимся окне выбирает вкладку “Штрафы на водительское удостоверение” и нажимает кнопку “Добавить объект”.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/>
        <w:drawing>
          <wp:inline distB="114300" distT="114300" distL="114300" distR="114300">
            <wp:extent cx="3767138" cy="253437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2534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22"/>
        </w:numPr>
        <w:ind w:left="0" w:firstLine="0"/>
        <w:jc w:val="both"/>
      </w:pPr>
      <w:r w:rsidDel="00000000" w:rsidR="00000000" w:rsidRPr="00000000">
        <w:rPr>
          <w:rtl w:val="0"/>
        </w:rPr>
        <w:t xml:space="preserve">После вводит номер водительского удостоверения, соглашается с условиями обработки персональных данных и нажимает кнопку “Сохранить”. При добавлении нескольких объектов необходимо нажать кнопку “Массовое добавление объектов” и загрузить файл с максимальным количеством объектов 10. Выполнение задачи “Добавление водительского удостоверения для просмотра задолженностей” завершено.</w:t>
      </w:r>
    </w:p>
    <w:p w:rsidR="00000000" w:rsidDel="00000000" w:rsidP="00000000" w:rsidRDefault="00000000" w:rsidRPr="00000000" w14:paraId="000000B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757613" cy="3765835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3765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2"/>
        <w:rPr/>
      </w:pPr>
      <w:bookmarkStart w:colFirst="0" w:colLast="0" w:name="_7hcxy51zvdkh" w:id="12"/>
      <w:bookmarkEnd w:id="12"/>
      <w:r w:rsidDel="00000000" w:rsidR="00000000" w:rsidRPr="00000000">
        <w:rPr>
          <w:rtl w:val="0"/>
        </w:rPr>
        <w:t xml:space="preserve">Задача: “Добавление ИНН для просмотра налоговых задолженностей”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B9">
      <w:pPr>
        <w:numPr>
          <w:ilvl w:val="0"/>
          <w:numId w:val="24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“Обзор”.</w:t>
      </w:r>
    </w:p>
    <w:p w:rsidR="00000000" w:rsidDel="00000000" w:rsidP="00000000" w:rsidRDefault="00000000" w:rsidRPr="00000000" w14:paraId="000000BA">
      <w:pPr>
        <w:numPr>
          <w:ilvl w:val="0"/>
          <w:numId w:val="24"/>
        </w:numPr>
        <w:ind w:left="0" w:firstLine="0"/>
      </w:pPr>
      <w:r w:rsidDel="00000000" w:rsidR="00000000" w:rsidRPr="00000000">
        <w:rPr>
          <w:rtl w:val="0"/>
        </w:rPr>
        <w:t xml:space="preserve">Далее в появившимся окне выбирает вкладку “Налоговые задолженности” и нажимает кнопку “Добавить объект”.</w:t>
      </w:r>
    </w:p>
    <w:p w:rsidR="00000000" w:rsidDel="00000000" w:rsidP="00000000" w:rsidRDefault="00000000" w:rsidRPr="00000000" w14:paraId="000000B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409749" cy="2292762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9749" cy="2292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24"/>
        </w:numPr>
        <w:ind w:left="0" w:firstLine="0"/>
        <w:jc w:val="both"/>
      </w:pPr>
      <w:r w:rsidDel="00000000" w:rsidR="00000000" w:rsidRPr="00000000">
        <w:rPr>
          <w:rtl w:val="0"/>
        </w:rPr>
        <w:t xml:space="preserve">После вводит имя и идентификационный номер налогоплательщика (ИНН), соглашается с условиями обработки персональных данных и нажимает кнопку “Сохранить”. При добавлении нескольких объектов необходимо нажать кнопку “Массовое добавление объектов” и загрузить файл с максимальным количеством объектов 10. Выполнение задачи “Добавление ИНН для просмотра налоговых задолженностей” завершено.</w:t>
      </w:r>
    </w:p>
    <w:p w:rsidR="00000000" w:rsidDel="00000000" w:rsidP="00000000" w:rsidRDefault="00000000" w:rsidRPr="00000000" w14:paraId="000000B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471863" cy="3814891"/>
            <wp:effectExtent b="0" l="0" r="0" t="0"/>
            <wp:docPr id="2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38148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Heading2"/>
        <w:rPr/>
      </w:pPr>
      <w:bookmarkStart w:colFirst="0" w:colLast="0" w:name="_mc1cveyd2ql1" w:id="13"/>
      <w:bookmarkEnd w:id="13"/>
      <w:r w:rsidDel="00000000" w:rsidR="00000000" w:rsidRPr="00000000">
        <w:rPr>
          <w:rtl w:val="0"/>
        </w:rPr>
        <w:t xml:space="preserve">Задача: “Добавление трек-номера для отслеживания посылки”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C4">
      <w:pPr>
        <w:numPr>
          <w:ilvl w:val="0"/>
          <w:numId w:val="7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“Обзор”.</w:t>
      </w:r>
    </w:p>
    <w:p w:rsidR="00000000" w:rsidDel="00000000" w:rsidP="00000000" w:rsidRDefault="00000000" w:rsidRPr="00000000" w14:paraId="000000C5">
      <w:pPr>
        <w:numPr>
          <w:ilvl w:val="0"/>
          <w:numId w:val="7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Далее в появившимся окне выбирает вкладку “Посылки” и нажимает кнопку “Добавить объект”.</w:t>
      </w:r>
    </w:p>
    <w:p w:rsidR="00000000" w:rsidDel="00000000" w:rsidP="00000000" w:rsidRDefault="00000000" w:rsidRPr="00000000" w14:paraId="000000C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671888" cy="2489415"/>
            <wp:effectExtent b="0" l="0" r="0" t="0"/>
            <wp:docPr id="1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2489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7"/>
        </w:numPr>
        <w:ind w:left="0" w:firstLine="0"/>
        <w:jc w:val="both"/>
      </w:pPr>
      <w:r w:rsidDel="00000000" w:rsidR="00000000" w:rsidRPr="00000000">
        <w:rPr>
          <w:rtl w:val="0"/>
        </w:rPr>
        <w:t xml:space="preserve">После вводит название посылки и номер отслеживаемой посылки, соглашается с условиями обработки персональных данных и нажимает кнопку “Сохранить”. При добавлении нескольких объектов необходимо нажать кнопку “Массовое добавление объектов” и загрузить файл с максимальным количеством объектов 10. Выполнение задачи “Добавление трек-номера для отслеживания посылки” завершено.</w:t>
      </w:r>
    </w:p>
    <w:p w:rsidR="00000000" w:rsidDel="00000000" w:rsidP="00000000" w:rsidRDefault="00000000" w:rsidRPr="00000000" w14:paraId="000000C8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614738" cy="3920070"/>
            <wp:effectExtent b="0" l="0" r="0" t="0"/>
            <wp:docPr id="2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3920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2"/>
        <w:rPr/>
      </w:pPr>
      <w:bookmarkStart w:colFirst="0" w:colLast="0" w:name="_gsirymz02yr6" w:id="14"/>
      <w:bookmarkEnd w:id="14"/>
      <w:r w:rsidDel="00000000" w:rsidR="00000000" w:rsidRPr="00000000">
        <w:rPr>
          <w:rtl w:val="0"/>
        </w:rPr>
        <w:t xml:space="preserve">Задача: “Добавление объекта для поиска по номеру исполнительного производства”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D0">
      <w:pPr>
        <w:numPr>
          <w:ilvl w:val="0"/>
          <w:numId w:val="8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“Обзор”.</w:t>
      </w:r>
    </w:p>
    <w:p w:rsidR="00000000" w:rsidDel="00000000" w:rsidP="00000000" w:rsidRDefault="00000000" w:rsidRPr="00000000" w14:paraId="000000D1">
      <w:pPr>
        <w:numPr>
          <w:ilvl w:val="0"/>
          <w:numId w:val="8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Далее в появившимся окне выбирает вкладку “Поиск по номеру исполнительного производства” и нажимает кнопку “Добавить объект”.</w:t>
      </w:r>
    </w:p>
    <w:p w:rsidR="00000000" w:rsidDel="00000000" w:rsidP="00000000" w:rsidRDefault="00000000" w:rsidRPr="00000000" w14:paraId="000000D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843338" cy="2641647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2641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8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вводит номер исполнительного производства и нажимает кнопку “Продолжить”. После появляется окно  информацией о том, что данные отправлены на проверку, проверка может занимать до 24 часов. Выполнение задачи “Добавление объекта для поиска по номеру исполнительного производства” завершено.</w:t>
      </w:r>
    </w:p>
    <w:p w:rsidR="00000000" w:rsidDel="00000000" w:rsidP="00000000" w:rsidRDefault="00000000" w:rsidRPr="00000000" w14:paraId="000000D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604435" cy="3763536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4435" cy="3763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872038" cy="3176483"/>
            <wp:effectExtent b="0" l="0" r="0" t="0"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3176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2"/>
        <w:rPr/>
      </w:pPr>
      <w:bookmarkStart w:colFirst="0" w:colLast="0" w:name="_aslh3cn53e66" w:id="15"/>
      <w:bookmarkEnd w:id="15"/>
      <w:r w:rsidDel="00000000" w:rsidR="00000000" w:rsidRPr="00000000">
        <w:rPr>
          <w:rtl w:val="0"/>
        </w:rPr>
        <w:t xml:space="preserve">Задача: “Просмотр долгов по базе ФССП”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DB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“Долги по базе ФССП”.</w:t>
      </w:r>
    </w:p>
    <w:p w:rsidR="00000000" w:rsidDel="00000000" w:rsidP="00000000" w:rsidRDefault="00000000" w:rsidRPr="00000000" w14:paraId="000000D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419588" cy="462801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588" cy="4628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9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Далее попадает на страницу, где происходит ознакомление с имеющимися долгами по базе ФНС. Для их оплаты необходимо нажать кнопку “Оплатить”. Выполнение задачи “Просмотр долгов по базе ФССП” завершено.</w:t>
      </w:r>
    </w:p>
    <w:p w:rsidR="00000000" w:rsidDel="00000000" w:rsidP="00000000" w:rsidRDefault="00000000" w:rsidRPr="00000000" w14:paraId="000000D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Style w:val="Heading2"/>
        <w:rPr/>
      </w:pPr>
      <w:bookmarkStart w:colFirst="0" w:colLast="0" w:name="_m6zyxqxbaodd" w:id="16"/>
      <w:bookmarkEnd w:id="16"/>
      <w:r w:rsidDel="00000000" w:rsidR="00000000" w:rsidRPr="00000000">
        <w:rPr>
          <w:rtl w:val="0"/>
        </w:rPr>
        <w:t xml:space="preserve">Задача: “Просмотр штрафов ГИБДД”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E4">
      <w:pPr>
        <w:numPr>
          <w:ilvl w:val="0"/>
          <w:numId w:val="16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“Штрафы ГИБДД”.</w:t>
      </w:r>
    </w:p>
    <w:p w:rsidR="00000000" w:rsidDel="00000000" w:rsidP="00000000" w:rsidRDefault="00000000" w:rsidRPr="00000000" w14:paraId="000000E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333863" cy="45011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863" cy="450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numPr>
          <w:ilvl w:val="0"/>
          <w:numId w:val="16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Далее попадает на страницу, где происходит ознакомление с имеющимися штрафами ГИБДД. Для их оплаты необходимо нажать кнопку “Оплатить”.  Выполнение задачи “Просмотр штрафов ГИБДД” завершено.</w:t>
      </w:r>
    </w:p>
    <w:p w:rsidR="00000000" w:rsidDel="00000000" w:rsidP="00000000" w:rsidRDefault="00000000" w:rsidRPr="00000000" w14:paraId="000000E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2"/>
        <w:rPr/>
      </w:pPr>
      <w:bookmarkStart w:colFirst="0" w:colLast="0" w:name="_o7vc3twvbbqj" w:id="17"/>
      <w:bookmarkEnd w:id="17"/>
      <w:r w:rsidDel="00000000" w:rsidR="00000000" w:rsidRPr="00000000">
        <w:rPr>
          <w:rtl w:val="0"/>
        </w:rPr>
        <w:t xml:space="preserve">Задача: “Просмотр долгов по базе ФНС”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ED">
      <w:pPr>
        <w:numPr>
          <w:ilvl w:val="0"/>
          <w:numId w:val="13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“Долги по базе ФНС”.</w:t>
      </w:r>
    </w:p>
    <w:p w:rsidR="00000000" w:rsidDel="00000000" w:rsidP="00000000" w:rsidRDefault="00000000" w:rsidRPr="00000000" w14:paraId="000000E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267188" cy="422407"/>
            <wp:effectExtent b="0" l="0" r="0" t="0"/>
            <wp:docPr id="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188" cy="422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13"/>
        </w:numPr>
        <w:ind w:left="0" w:firstLine="0"/>
        <w:jc w:val="both"/>
      </w:pPr>
      <w:r w:rsidDel="00000000" w:rsidR="00000000" w:rsidRPr="00000000">
        <w:rPr>
          <w:rtl w:val="0"/>
        </w:rPr>
        <w:t xml:space="preserve">Далее попадает на страницу, где происходит ознакомление с имеющимися штрафами долгами по базе ФНС. Для их оплаты необходимо нажать кнопку “Оплатить”.  Выполнение задачи “Просмотр долгов по базе ФНС” завершено.</w:t>
      </w:r>
    </w:p>
    <w:p w:rsidR="00000000" w:rsidDel="00000000" w:rsidP="00000000" w:rsidRDefault="00000000" w:rsidRPr="00000000" w14:paraId="000000F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Style w:val="Heading2"/>
        <w:rPr/>
      </w:pPr>
      <w:bookmarkStart w:colFirst="0" w:colLast="0" w:name="_9de80ea7xjbp" w:id="18"/>
      <w:bookmarkEnd w:id="18"/>
      <w:r w:rsidDel="00000000" w:rsidR="00000000" w:rsidRPr="00000000">
        <w:rPr>
          <w:rtl w:val="0"/>
        </w:rPr>
        <w:t xml:space="preserve">Задача: “Отслеживание посылок”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F6">
      <w:pPr>
        <w:numPr>
          <w:ilvl w:val="0"/>
          <w:numId w:val="23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“Посылки”.</w:t>
      </w:r>
    </w:p>
    <w:p w:rsidR="00000000" w:rsidDel="00000000" w:rsidP="00000000" w:rsidRDefault="00000000" w:rsidRPr="00000000" w14:paraId="000000F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429113" cy="454646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113" cy="454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23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Далее попадает на страницу, где отображается список посылок, добавленных для отслеживания. Выполнение задачи “Отслеживание посылок” завершено.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Style w:val="Heading2"/>
        <w:rPr/>
      </w:pPr>
      <w:bookmarkStart w:colFirst="0" w:colLast="0" w:name="_9iocws4a8uml" w:id="19"/>
      <w:bookmarkEnd w:id="19"/>
      <w:r w:rsidDel="00000000" w:rsidR="00000000" w:rsidRPr="00000000">
        <w:rPr>
          <w:rtl w:val="0"/>
        </w:rPr>
        <w:t xml:space="preserve">Задача: “Поиск расписания автобусов”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FF">
      <w:pPr>
        <w:numPr>
          <w:ilvl w:val="0"/>
          <w:numId w:val="17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“Автобусы”.</w:t>
      </w:r>
    </w:p>
    <w:p w:rsidR="00000000" w:rsidDel="00000000" w:rsidP="00000000" w:rsidRDefault="00000000" w:rsidRPr="00000000" w14:paraId="0000010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476738" cy="512541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738" cy="512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numPr>
          <w:ilvl w:val="0"/>
          <w:numId w:val="17"/>
        </w:numPr>
        <w:ind w:left="0" w:firstLine="0"/>
      </w:pPr>
      <w:r w:rsidDel="00000000" w:rsidR="00000000" w:rsidRPr="00000000">
        <w:rPr>
          <w:rtl w:val="0"/>
        </w:rPr>
        <w:t xml:space="preserve">Далее попадает на страницу, где вводит информацию:</w:t>
      </w:r>
    </w:p>
    <w:p w:rsidR="00000000" w:rsidDel="00000000" w:rsidP="00000000" w:rsidRDefault="00000000" w:rsidRPr="00000000" w14:paraId="00000102">
      <w:pPr>
        <w:numPr>
          <w:ilvl w:val="0"/>
          <w:numId w:val="12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Откуда;</w:t>
      </w:r>
    </w:p>
    <w:p w:rsidR="00000000" w:rsidDel="00000000" w:rsidP="00000000" w:rsidRDefault="00000000" w:rsidRPr="00000000" w14:paraId="00000103">
      <w:pPr>
        <w:numPr>
          <w:ilvl w:val="0"/>
          <w:numId w:val="12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Куда;</w:t>
      </w:r>
    </w:p>
    <w:p w:rsidR="00000000" w:rsidDel="00000000" w:rsidP="00000000" w:rsidRDefault="00000000" w:rsidRPr="00000000" w14:paraId="00000104">
      <w:pPr>
        <w:numPr>
          <w:ilvl w:val="0"/>
          <w:numId w:val="12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Дата отъезда.</w:t>
      </w:r>
    </w:p>
    <w:p w:rsidR="00000000" w:rsidDel="00000000" w:rsidP="00000000" w:rsidRDefault="00000000" w:rsidRPr="00000000" w14:paraId="00000105">
      <w:pPr>
        <w:numPr>
          <w:ilvl w:val="0"/>
          <w:numId w:val="17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нажимает кнопку “Найти расписание” и попадает на страницу с расписанием автобусов по указанному маршруту. При обнаружении новых рейсов система отправляет уведомление на электронную почту. </w:t>
      </w:r>
    </w:p>
    <w:p w:rsidR="00000000" w:rsidDel="00000000" w:rsidP="00000000" w:rsidRDefault="00000000" w:rsidRPr="00000000" w14:paraId="00000106">
      <w:pPr>
        <w:jc w:val="both"/>
        <w:rPr/>
      </w:pPr>
      <w:r w:rsidDel="00000000" w:rsidR="00000000" w:rsidRPr="00000000">
        <w:rPr>
          <w:rtl w:val="0"/>
        </w:rPr>
        <w:t xml:space="preserve">Выполнение задачи “Поиск расписания автобусов” завершено.</w:t>
      </w:r>
    </w:p>
    <w:p w:rsidR="00000000" w:rsidDel="00000000" w:rsidP="00000000" w:rsidRDefault="00000000" w:rsidRPr="00000000" w14:paraId="000001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2"/>
        <w:rPr/>
      </w:pPr>
      <w:bookmarkStart w:colFirst="0" w:colLast="0" w:name="_vejs4ox77a7y" w:id="20"/>
      <w:bookmarkEnd w:id="20"/>
      <w:r w:rsidDel="00000000" w:rsidR="00000000" w:rsidRPr="00000000">
        <w:rPr>
          <w:rtl w:val="0"/>
        </w:rPr>
        <w:t xml:space="preserve">Задача: “Поиск расписания самолетов”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0D">
      <w:pPr>
        <w:numPr>
          <w:ilvl w:val="0"/>
          <w:numId w:val="1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“Авиабилеты”.</w:t>
      </w:r>
    </w:p>
    <w:p w:rsidR="00000000" w:rsidDel="00000000" w:rsidP="00000000" w:rsidRDefault="00000000" w:rsidRPr="00000000" w14:paraId="0000010E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546008" cy="467725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6008" cy="46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11"/>
        </w:numPr>
        <w:ind w:left="0" w:firstLine="0"/>
      </w:pPr>
      <w:r w:rsidDel="00000000" w:rsidR="00000000" w:rsidRPr="00000000">
        <w:rPr>
          <w:rtl w:val="0"/>
        </w:rPr>
        <w:t xml:space="preserve">Далее попадает на страницу, где вводит информацию:</w:t>
      </w:r>
    </w:p>
    <w:p w:rsidR="00000000" w:rsidDel="00000000" w:rsidP="00000000" w:rsidRDefault="00000000" w:rsidRPr="00000000" w14:paraId="00000110">
      <w:pPr>
        <w:numPr>
          <w:ilvl w:val="0"/>
          <w:numId w:val="12"/>
        </w:numPr>
        <w:ind w:left="566.9291338582675" w:firstLine="0"/>
      </w:pPr>
      <w:r w:rsidDel="00000000" w:rsidR="00000000" w:rsidRPr="00000000">
        <w:rPr>
          <w:rtl w:val="0"/>
        </w:rPr>
        <w:t xml:space="preserve">Откуда;</w:t>
      </w:r>
    </w:p>
    <w:p w:rsidR="00000000" w:rsidDel="00000000" w:rsidP="00000000" w:rsidRDefault="00000000" w:rsidRPr="00000000" w14:paraId="00000111">
      <w:pPr>
        <w:numPr>
          <w:ilvl w:val="0"/>
          <w:numId w:val="12"/>
        </w:numPr>
        <w:ind w:left="566.9291338582675" w:firstLine="0"/>
      </w:pPr>
      <w:r w:rsidDel="00000000" w:rsidR="00000000" w:rsidRPr="00000000">
        <w:rPr>
          <w:rtl w:val="0"/>
        </w:rPr>
        <w:t xml:space="preserve">Куда;</w:t>
      </w:r>
    </w:p>
    <w:p w:rsidR="00000000" w:rsidDel="00000000" w:rsidP="00000000" w:rsidRDefault="00000000" w:rsidRPr="00000000" w14:paraId="00000112">
      <w:pPr>
        <w:numPr>
          <w:ilvl w:val="0"/>
          <w:numId w:val="12"/>
        </w:numPr>
        <w:ind w:left="566.9291338582675" w:firstLine="0"/>
      </w:pPr>
      <w:r w:rsidDel="00000000" w:rsidR="00000000" w:rsidRPr="00000000">
        <w:rPr>
          <w:rtl w:val="0"/>
        </w:rPr>
        <w:t xml:space="preserve">Дата вылета.</w:t>
      </w:r>
    </w:p>
    <w:p w:rsidR="00000000" w:rsidDel="00000000" w:rsidP="00000000" w:rsidRDefault="00000000" w:rsidRPr="00000000" w14:paraId="00000113">
      <w:pPr>
        <w:numPr>
          <w:ilvl w:val="0"/>
          <w:numId w:val="11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нажимает кнопку “Найти расписание” и попадает на страницу с расписанием вылетов по указанному маршруту. При обнаружении новых рейсов система отправляет уведомление на электронную почту. </w:t>
      </w:r>
    </w:p>
    <w:p w:rsidR="00000000" w:rsidDel="00000000" w:rsidP="00000000" w:rsidRDefault="00000000" w:rsidRPr="00000000" w14:paraId="00000114">
      <w:pPr>
        <w:jc w:val="both"/>
        <w:rPr/>
      </w:pPr>
      <w:r w:rsidDel="00000000" w:rsidR="00000000" w:rsidRPr="00000000">
        <w:rPr>
          <w:rtl w:val="0"/>
        </w:rPr>
        <w:t xml:space="preserve">Выполнение задачи “Поиск расписания самолетов” завершено.</w:t>
      </w:r>
    </w:p>
    <w:p w:rsidR="00000000" w:rsidDel="00000000" w:rsidP="00000000" w:rsidRDefault="00000000" w:rsidRPr="00000000" w14:paraId="0000011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Style w:val="Heading2"/>
        <w:rPr/>
      </w:pPr>
      <w:bookmarkStart w:colFirst="0" w:colLast="0" w:name="_rfwmrr5cgr7h" w:id="21"/>
      <w:bookmarkEnd w:id="21"/>
      <w:r w:rsidDel="00000000" w:rsidR="00000000" w:rsidRPr="00000000">
        <w:rPr>
          <w:rtl w:val="0"/>
        </w:rPr>
        <w:t xml:space="preserve">Задача: “Поиск расписания поездов”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1B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переходит во вкладку “ЖД билеты”.</w:t>
      </w:r>
    </w:p>
    <w:p w:rsidR="00000000" w:rsidDel="00000000" w:rsidP="00000000" w:rsidRDefault="00000000" w:rsidRPr="00000000" w14:paraId="0000011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972038" cy="62481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2038" cy="624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Далее попадает на страницу, где вводит информацию:</w:t>
      </w:r>
    </w:p>
    <w:p w:rsidR="00000000" w:rsidDel="00000000" w:rsidP="00000000" w:rsidRDefault="00000000" w:rsidRPr="00000000" w14:paraId="0000011E">
      <w:pPr>
        <w:numPr>
          <w:ilvl w:val="0"/>
          <w:numId w:val="12"/>
        </w:numPr>
        <w:ind w:left="566.9291338582675" w:firstLine="0"/>
      </w:pPr>
      <w:r w:rsidDel="00000000" w:rsidR="00000000" w:rsidRPr="00000000">
        <w:rPr>
          <w:rtl w:val="0"/>
        </w:rPr>
        <w:t xml:space="preserve">Откуда;</w:t>
      </w:r>
    </w:p>
    <w:p w:rsidR="00000000" w:rsidDel="00000000" w:rsidP="00000000" w:rsidRDefault="00000000" w:rsidRPr="00000000" w14:paraId="0000011F">
      <w:pPr>
        <w:numPr>
          <w:ilvl w:val="0"/>
          <w:numId w:val="12"/>
        </w:numPr>
        <w:ind w:left="566.9291338582675" w:firstLine="0"/>
      </w:pPr>
      <w:r w:rsidDel="00000000" w:rsidR="00000000" w:rsidRPr="00000000">
        <w:rPr>
          <w:rtl w:val="0"/>
        </w:rPr>
        <w:t xml:space="preserve">Куда.</w:t>
      </w:r>
    </w:p>
    <w:p w:rsidR="00000000" w:rsidDel="00000000" w:rsidP="00000000" w:rsidRDefault="00000000" w:rsidRPr="00000000" w14:paraId="00000120">
      <w:pPr>
        <w:numPr>
          <w:ilvl w:val="0"/>
          <w:numId w:val="2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нажимает кнопку “Найти расписание” и попадает на страницу с расписанием поездов по указанному маршруту. При обнаружении новых рейсов система отправляет уведомление на электронную почту. </w:t>
      </w:r>
    </w:p>
    <w:p w:rsidR="00000000" w:rsidDel="00000000" w:rsidP="00000000" w:rsidRDefault="00000000" w:rsidRPr="00000000" w14:paraId="00000121">
      <w:pPr>
        <w:jc w:val="both"/>
        <w:rPr/>
      </w:pPr>
      <w:r w:rsidDel="00000000" w:rsidR="00000000" w:rsidRPr="00000000">
        <w:rPr>
          <w:rtl w:val="0"/>
        </w:rPr>
        <w:t xml:space="preserve">Выполнение задачи “Поиск расписания поездов” завершено.</w:t>
      </w:r>
    </w:p>
    <w:p w:rsidR="00000000" w:rsidDel="00000000" w:rsidP="00000000" w:rsidRDefault="00000000" w:rsidRPr="00000000" w14:paraId="0000012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Style w:val="Heading2"/>
        <w:rPr/>
      </w:pPr>
      <w:bookmarkStart w:colFirst="0" w:colLast="0" w:name="_owynqio25naf" w:id="22"/>
      <w:bookmarkEnd w:id="22"/>
      <w:r w:rsidDel="00000000" w:rsidR="00000000" w:rsidRPr="00000000">
        <w:rPr>
          <w:rtl w:val="0"/>
        </w:rPr>
        <w:t xml:space="preserve">Задача: “Обновление данных для проверки”</w:t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28">
      <w:pPr>
        <w:numPr>
          <w:ilvl w:val="0"/>
          <w:numId w:val="25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нажимает кнопку “Обновить сейчас”. Выполнение задачи “Обновление данных для проверки” завершено.</w:t>
      </w:r>
    </w:p>
    <w:p w:rsidR="00000000" w:rsidDel="00000000" w:rsidP="00000000" w:rsidRDefault="00000000" w:rsidRPr="00000000" w14:paraId="0000012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892328" cy="944772"/>
            <wp:effectExtent b="0" l="0" r="0" t="0"/>
            <wp:docPr id="1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2328" cy="944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Style w:val="Heading2"/>
        <w:rPr/>
      </w:pPr>
      <w:bookmarkStart w:colFirst="0" w:colLast="0" w:name="_unrxyxtnc5pl" w:id="23"/>
      <w:bookmarkEnd w:id="23"/>
      <w:r w:rsidDel="00000000" w:rsidR="00000000" w:rsidRPr="00000000">
        <w:rPr>
          <w:rtl w:val="0"/>
        </w:rPr>
        <w:t xml:space="preserve">Задача: “Настройка профиля”</w:t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30">
      <w:pPr>
        <w:numPr>
          <w:ilvl w:val="0"/>
          <w:numId w:val="5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на панели управления нажимает на кнопку с изображением шестеренки, расположенную в правом верхнем углу.</w:t>
      </w:r>
    </w:p>
    <w:p w:rsidR="00000000" w:rsidDel="00000000" w:rsidP="00000000" w:rsidRDefault="00000000" w:rsidRPr="00000000" w14:paraId="00000131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885938" cy="1059052"/>
            <wp:effectExtent b="0" l="0" r="0" t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938" cy="1059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0" w:firstLine="0"/>
        <w:rPr/>
      </w:pPr>
      <w:r w:rsidDel="00000000" w:rsidR="00000000" w:rsidRPr="00000000">
        <w:rPr>
          <w:rtl w:val="0"/>
        </w:rPr>
        <w:t xml:space="preserve">2. Далее настраивает следующую необходимую информацию:</w:t>
      </w:r>
    </w:p>
    <w:p w:rsidR="00000000" w:rsidDel="00000000" w:rsidP="00000000" w:rsidRDefault="00000000" w:rsidRPr="00000000" w14:paraId="00000133">
      <w:pPr>
        <w:numPr>
          <w:ilvl w:val="0"/>
          <w:numId w:val="3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Персональные данные (номер телефона);</w:t>
      </w:r>
    </w:p>
    <w:p w:rsidR="00000000" w:rsidDel="00000000" w:rsidP="00000000" w:rsidRDefault="00000000" w:rsidRPr="00000000" w14:paraId="00000134">
      <w:pPr>
        <w:numPr>
          <w:ilvl w:val="0"/>
          <w:numId w:val="3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Уведомления (получать уведомление о новых штрафах (вкл/выкл), получать реквизиты для оплаты (вкл/выкл), почта);</w:t>
      </w:r>
    </w:p>
    <w:p w:rsidR="00000000" w:rsidDel="00000000" w:rsidP="00000000" w:rsidRDefault="00000000" w:rsidRPr="00000000" w14:paraId="00000135">
      <w:pPr>
        <w:numPr>
          <w:ilvl w:val="0"/>
          <w:numId w:val="3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Безопасность (новый пароль, повторный ввод нового пароля, старый пароль).</w:t>
      </w:r>
    </w:p>
    <w:p w:rsidR="00000000" w:rsidDel="00000000" w:rsidP="00000000" w:rsidRDefault="00000000" w:rsidRPr="00000000" w14:paraId="00000136">
      <w:pPr>
        <w:ind w:left="566.9291338582675" w:firstLine="0"/>
        <w:rPr/>
      </w:pPr>
      <w:r w:rsidDel="00000000" w:rsidR="00000000" w:rsidRPr="00000000">
        <w:rPr>
          <w:rtl w:val="0"/>
        </w:rPr>
        <w:t xml:space="preserve">Для завершения выполнения задачи “Настройка профиля” необходимо нажать кнопку “Сохранить”.</w:t>
      </w:r>
    </w:p>
    <w:p w:rsidR="00000000" w:rsidDel="00000000" w:rsidP="00000000" w:rsidRDefault="00000000" w:rsidRPr="00000000" w14:paraId="0000013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991213" cy="3030029"/>
            <wp:effectExtent b="0" l="0" r="0" t="0"/>
            <wp:docPr id="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213" cy="3030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Style w:val="Heading1"/>
        <w:spacing w:after="120" w:lineRule="auto"/>
        <w:rPr>
          <w:b w:val="0"/>
          <w:sz w:val="24"/>
          <w:szCs w:val="24"/>
          <w:shd w:fill="auto" w:val="clear"/>
        </w:rPr>
      </w:pPr>
      <w:bookmarkStart w:colFirst="0" w:colLast="0" w:name="_e42uovz4hwnc" w:id="24"/>
      <w:bookmarkEnd w:id="24"/>
      <w:r w:rsidDel="00000000" w:rsidR="00000000" w:rsidRPr="00000000">
        <w:rPr>
          <w:sz w:val="28"/>
          <w:szCs w:val="28"/>
          <w:shd w:fill="auto" w:val="clear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120" w:before="0" w:line="300" w:lineRule="auto"/>
        <w:rPr/>
      </w:pPr>
      <w:r w:rsidDel="00000000" w:rsidR="00000000" w:rsidRPr="00000000">
        <w:rPr>
          <w:rtl w:val="0"/>
        </w:rPr>
        <w:t xml:space="preserve">Контакты технической поддержки: https://shtrafoff.net/contact</w:t>
      </w:r>
    </w:p>
    <w:p w:rsidR="00000000" w:rsidDel="00000000" w:rsidP="00000000" w:rsidRDefault="00000000" w:rsidRPr="00000000" w14:paraId="0000013B">
      <w:pPr>
        <w:spacing w:after="120" w:before="0" w:line="3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120" w:before="0" w:line="3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120" w:before="0" w:line="300" w:lineRule="auto"/>
        <w:rPr/>
      </w:pPr>
      <w:r w:rsidDel="00000000" w:rsidR="00000000" w:rsidRPr="00000000">
        <w:rPr>
          <w:rtl w:val="0"/>
        </w:rPr>
      </w:r>
    </w:p>
    <w:sectPr>
      <w:headerReference r:id="rId35" w:type="first"/>
      <w:footerReference r:id="rId36" w:type="default"/>
      <w:footerReference r:id="rId37" w:type="first"/>
      <w:pgSz w:h="16834" w:w="11909" w:orient="portrait"/>
      <w:pgMar w:bottom="1440" w:top="1440" w:left="1417.3228346456694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E">
    <w:pPr>
      <w:jc w:val="center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0">
    <w:pPr>
      <w:spacing w:line="240" w:lineRule="auto"/>
      <w:rPr/>
    </w:pPr>
    <w:r w:rsidDel="00000000" w:rsidR="00000000" w:rsidRPr="00000000">
      <w:rPr>
        <w:rtl w:val="0"/>
      </w:rPr>
      <w:t xml:space="preserve">ООО “Хелги”</w:t>
    </w:r>
  </w:p>
  <w:p w:rsidR="00000000" w:rsidDel="00000000" w:rsidP="00000000" w:rsidRDefault="00000000" w:rsidRPr="00000000" w14:paraId="00000141">
    <w:pPr>
      <w:spacing w:line="240" w:lineRule="auto"/>
      <w:rPr/>
    </w:pPr>
    <w:r w:rsidDel="00000000" w:rsidR="00000000" w:rsidRPr="00000000">
      <w:rPr>
        <w:rtl w:val="0"/>
      </w:rPr>
      <w:t xml:space="preserve">ИНН: 5260281754, ОГРН: 1105260008810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both"/>
    </w:pPr>
    <w:rPr>
      <w:b w:val="1"/>
      <w:highlight w:val="white"/>
    </w:rPr>
  </w:style>
  <w:style w:type="paragraph" w:styleId="Heading2">
    <w:name w:val="heading 2"/>
    <w:basedOn w:val="Normal"/>
    <w:next w:val="Normal"/>
    <w:pPr>
      <w:keepNext w:val="1"/>
      <w:keepLines w:val="1"/>
      <w:jc w:val="both"/>
    </w:pPr>
    <w:rPr>
      <w:b w:val="1"/>
      <w:highlight w:val="whit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7.png"/><Relationship Id="rId22" Type="http://schemas.openxmlformats.org/officeDocument/2006/relationships/image" Target="media/image4.png"/><Relationship Id="rId21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5.png"/><Relationship Id="rId26" Type="http://schemas.openxmlformats.org/officeDocument/2006/relationships/image" Target="media/image1.png"/><Relationship Id="rId25" Type="http://schemas.openxmlformats.org/officeDocument/2006/relationships/image" Target="media/image3.png"/><Relationship Id="rId28" Type="http://schemas.openxmlformats.org/officeDocument/2006/relationships/image" Target="media/image8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image" Target="media/image28.png"/><Relationship Id="rId29" Type="http://schemas.openxmlformats.org/officeDocument/2006/relationships/image" Target="media/image15.png"/><Relationship Id="rId7" Type="http://schemas.openxmlformats.org/officeDocument/2006/relationships/image" Target="media/image10.png"/><Relationship Id="rId8" Type="http://schemas.openxmlformats.org/officeDocument/2006/relationships/image" Target="media/image16.png"/><Relationship Id="rId31" Type="http://schemas.openxmlformats.org/officeDocument/2006/relationships/image" Target="media/image2.png"/><Relationship Id="rId30" Type="http://schemas.openxmlformats.org/officeDocument/2006/relationships/image" Target="media/image12.png"/><Relationship Id="rId11" Type="http://schemas.openxmlformats.org/officeDocument/2006/relationships/image" Target="media/image9.png"/><Relationship Id="rId33" Type="http://schemas.openxmlformats.org/officeDocument/2006/relationships/image" Target="media/image6.png"/><Relationship Id="rId10" Type="http://schemas.openxmlformats.org/officeDocument/2006/relationships/image" Target="media/image26.png"/><Relationship Id="rId32" Type="http://schemas.openxmlformats.org/officeDocument/2006/relationships/image" Target="media/image20.png"/><Relationship Id="rId13" Type="http://schemas.openxmlformats.org/officeDocument/2006/relationships/image" Target="media/image21.png"/><Relationship Id="rId35" Type="http://schemas.openxmlformats.org/officeDocument/2006/relationships/header" Target="header1.xml"/><Relationship Id="rId12" Type="http://schemas.openxmlformats.org/officeDocument/2006/relationships/image" Target="media/image22.png"/><Relationship Id="rId34" Type="http://schemas.openxmlformats.org/officeDocument/2006/relationships/image" Target="media/image11.png"/><Relationship Id="rId15" Type="http://schemas.openxmlformats.org/officeDocument/2006/relationships/image" Target="media/image23.png"/><Relationship Id="rId37" Type="http://schemas.openxmlformats.org/officeDocument/2006/relationships/footer" Target="footer2.xml"/><Relationship Id="rId14" Type="http://schemas.openxmlformats.org/officeDocument/2006/relationships/image" Target="media/image13.png"/><Relationship Id="rId36" Type="http://schemas.openxmlformats.org/officeDocument/2006/relationships/footer" Target="footer1.xml"/><Relationship Id="rId17" Type="http://schemas.openxmlformats.org/officeDocument/2006/relationships/image" Target="media/image7.png"/><Relationship Id="rId16" Type="http://schemas.openxmlformats.org/officeDocument/2006/relationships/image" Target="media/image5.png"/><Relationship Id="rId19" Type="http://schemas.openxmlformats.org/officeDocument/2006/relationships/image" Target="media/image29.png"/><Relationship Id="rId1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